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2023年九江市柴桑区公开招聘第二批城市社区工作者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（专职网格员）报名表</w:t>
      </w:r>
    </w:p>
    <w:tbl>
      <w:tblPr>
        <w:tblStyle w:val="4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969"/>
        <w:gridCol w:w="725"/>
        <w:gridCol w:w="625"/>
        <w:gridCol w:w="963"/>
        <w:gridCol w:w="697"/>
        <w:gridCol w:w="532"/>
        <w:gridCol w:w="112"/>
        <w:gridCol w:w="466"/>
        <w:gridCol w:w="465"/>
        <w:gridCol w:w="608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69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25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073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969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625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073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539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39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7636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学制</w:t>
            </w:r>
          </w:p>
        </w:tc>
        <w:tc>
          <w:tcPr>
            <w:tcW w:w="3013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特长爱好</w:t>
            </w:r>
          </w:p>
        </w:tc>
        <w:tc>
          <w:tcPr>
            <w:tcW w:w="7636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7636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家庭主要成员信息</w:t>
            </w: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与本人关系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12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个人简历</w:t>
            </w: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何地何校学习、工作</w:t>
            </w:r>
          </w:p>
        </w:tc>
        <w:tc>
          <w:tcPr>
            <w:tcW w:w="20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16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自我评价</w:t>
            </w:r>
          </w:p>
        </w:tc>
        <w:tc>
          <w:tcPr>
            <w:tcW w:w="7636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5B303C1"/>
    <w:rsid w:val="05B3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2023-09-14T02:15:00Z</dcterms:created>
  <dc:creator>贪吃蛇</dc:creator>
  <cp:lastModifiedBy>贪吃蛇</cp:lastModifiedBy>
  <dcterms:modified xsi:type="dcterms:W3CDTF">2023-09-14T02:16:07Z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B13671E59CD9493685469AD2D8D61E9F_11</vt:lpwstr>
  </property>
</Properties>
</file>